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55" w:rsidRPr="0065331F" w:rsidRDefault="00BC7655" w:rsidP="00BC7655">
      <w:pPr>
        <w:tabs>
          <w:tab w:val="left" w:pos="8820"/>
        </w:tabs>
        <w:jc w:val="center"/>
        <w:rPr>
          <w:rFonts w:ascii="GHEA Grapalat" w:hAnsi="GHEA Grapalat" w:cs="Sylfaen"/>
        </w:rPr>
      </w:pPr>
      <w:r w:rsidRPr="0065331F">
        <w:rPr>
          <w:rFonts w:ascii="GHEA Grapalat" w:hAnsi="GHEA Grapalat" w:cs="Sylfaen"/>
        </w:rPr>
        <w:t>Տեղեկա</w:t>
      </w:r>
      <w:proofErr w:type="spellStart"/>
      <w:r w:rsidRPr="0065331F">
        <w:rPr>
          <w:rFonts w:ascii="GHEA Grapalat" w:hAnsi="GHEA Grapalat" w:cs="Sylfaen"/>
          <w:lang w:val="en-US"/>
        </w:rPr>
        <w:t>տվություն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բնապահպանական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միջոցառումների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ծրագիր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ներկայացրած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ընդերքօգտագործողների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վերաբերյալ</w:t>
      </w:r>
      <w:proofErr w:type="spellEnd"/>
    </w:p>
    <w:p w:rsidR="00BC7655" w:rsidRDefault="00BC7655" w:rsidP="00BC7655">
      <w:pPr>
        <w:tabs>
          <w:tab w:val="left" w:pos="8820"/>
        </w:tabs>
        <w:jc w:val="center"/>
        <w:rPr>
          <w:rFonts w:ascii="GHEA Grapalat" w:hAnsi="GHEA Grapalat" w:cs="Sylfaen"/>
        </w:rPr>
      </w:pPr>
      <w:r w:rsidRPr="0065331F">
        <w:rPr>
          <w:rFonts w:ascii="GHEA Grapalat" w:hAnsi="GHEA Grapalat" w:cs="Sylfaen"/>
        </w:rPr>
        <w:t>20</w:t>
      </w:r>
      <w:r>
        <w:rPr>
          <w:rFonts w:ascii="GHEA Grapalat" w:hAnsi="GHEA Grapalat" w:cs="Sylfaen"/>
          <w:lang w:val="en-US"/>
        </w:rPr>
        <w:t>20</w:t>
      </w:r>
      <w:r w:rsidRPr="0065331F">
        <w:rPr>
          <w:rFonts w:ascii="GHEA Grapalat" w:hAnsi="GHEA Grapalat" w:cs="Sylfaen"/>
        </w:rPr>
        <w:t xml:space="preserve">թ. </w:t>
      </w:r>
      <w:proofErr w:type="spellStart"/>
      <w:r w:rsidRPr="0065331F">
        <w:rPr>
          <w:rFonts w:ascii="GHEA Grapalat" w:hAnsi="GHEA Grapalat" w:cs="Sylfaen"/>
          <w:lang w:val="en-US"/>
        </w:rPr>
        <w:t>դրությամբ</w:t>
      </w:r>
      <w:proofErr w:type="spellEnd"/>
      <w:r w:rsidRPr="0065331F">
        <w:rPr>
          <w:rFonts w:ascii="GHEA Grapalat" w:hAnsi="GHEA Grapalat" w:cs="Sylfaen"/>
        </w:rPr>
        <w:t xml:space="preserve"> </w:t>
      </w:r>
    </w:p>
    <w:p w:rsidR="009D4920" w:rsidRPr="0065331F" w:rsidRDefault="009D4920" w:rsidP="00BC7655">
      <w:pPr>
        <w:tabs>
          <w:tab w:val="left" w:pos="8820"/>
        </w:tabs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Management plans and proj</w:t>
      </w:r>
      <w:bookmarkStart w:id="0" w:name="_GoBack"/>
      <w:bookmarkEnd w:id="0"/>
      <w:r>
        <w:rPr>
          <w:rFonts w:ascii="GHEA Grapalat" w:hAnsi="GHEA Grapalat" w:cs="Sylfaen"/>
        </w:rPr>
        <w:t>ects</w:t>
      </w:r>
    </w:p>
    <w:p w:rsidR="00BC7655" w:rsidRPr="0065331F" w:rsidRDefault="00BC7655" w:rsidP="00BC7655">
      <w:pPr>
        <w:tabs>
          <w:tab w:val="left" w:pos="8820"/>
        </w:tabs>
        <w:jc w:val="center"/>
        <w:rPr>
          <w:rFonts w:ascii="GHEA Grapalat" w:hAnsi="GHEA Grapalat"/>
        </w:rPr>
      </w:pPr>
    </w:p>
    <w:tbl>
      <w:tblPr>
        <w:tblW w:w="10116" w:type="dxa"/>
        <w:jc w:val="center"/>
        <w:tblLayout w:type="fixed"/>
        <w:tblLook w:val="0000" w:firstRow="0" w:lastRow="0" w:firstColumn="0" w:lastColumn="0" w:noHBand="0" w:noVBand="0"/>
      </w:tblPr>
      <w:tblGrid>
        <w:gridCol w:w="826"/>
        <w:gridCol w:w="3479"/>
        <w:gridCol w:w="5811"/>
      </w:tblGrid>
      <w:tr w:rsidR="00BC7655" w:rsidRPr="0065331F" w:rsidTr="00FE6C15">
        <w:trPr>
          <w:trHeight w:val="87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65331F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N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65331F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Sylfaen"/>
              </w:rPr>
              <w:t>Իրավաբանական անձի անվանումը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65331F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Sylfaen"/>
              </w:rPr>
              <w:t>Գործունեության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  <w:r w:rsidRPr="0065331F">
              <w:rPr>
                <w:rFonts w:ascii="GHEA Grapalat" w:hAnsi="GHEA Grapalat" w:cs="Sylfaen"/>
              </w:rPr>
              <w:t>իրականացման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  <w:r w:rsidRPr="0065331F">
              <w:rPr>
                <w:rFonts w:ascii="GHEA Grapalat" w:hAnsi="GHEA Grapalat" w:cs="Sylfaen"/>
              </w:rPr>
              <w:t>վայրը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</w:p>
        </w:tc>
      </w:tr>
      <w:tr w:rsidR="00BC7655" w:rsidRPr="0065331F" w:rsidTr="00FE6C15">
        <w:trPr>
          <w:trHeight w:val="125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65331F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65331F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65331F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3</w:t>
            </w:r>
          </w:p>
        </w:tc>
      </w:tr>
      <w:tr w:rsidR="00BC7655" w:rsidRPr="0065331F" w:rsidTr="00FE6C15">
        <w:trPr>
          <w:trHeight w:val="83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CB7BBC">
              <w:rPr>
                <w:rFonts w:ascii="GHEA Grapalat" w:hAnsi="GHEA Grapalat" w:cs="Arial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CB7BBC">
              <w:rPr>
                <w:rFonts w:ascii="GHEA Grapalat" w:hAnsi="GHEA Grapalat" w:cs="Calibri"/>
              </w:rPr>
              <w:t>«ՀԱՅԿ ԳՐՈւՊ»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CB7BBC" w:rsidRDefault="00BC7655" w:rsidP="00FE6C15">
            <w:pPr>
              <w:tabs>
                <w:tab w:val="center" w:pos="5307"/>
                <w:tab w:val="right" w:pos="10255"/>
              </w:tabs>
              <w:ind w:left="360"/>
              <w:contextualSpacing/>
              <w:jc w:val="center"/>
              <w:rPr>
                <w:rFonts w:ascii="GHEA Grapalat" w:hAnsi="GHEA Grapalat"/>
              </w:rPr>
            </w:pPr>
            <w:r w:rsidRPr="00CB7BBC">
              <w:rPr>
                <w:rFonts w:ascii="GHEA Grapalat" w:hAnsi="GHEA Grapalat"/>
              </w:rPr>
              <w:t>ՀՀ Արագածոտնի մարզի Մաստարայի տուֆերի հանքավայրի «ՀԱՅՔ» տեղամաս</w:t>
            </w:r>
          </w:p>
        </w:tc>
      </w:tr>
      <w:tr w:rsidR="00BC7655" w:rsidRPr="0065331F" w:rsidTr="00FE6C15">
        <w:trPr>
          <w:trHeight w:val="7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CB7BBC">
              <w:rPr>
                <w:rFonts w:ascii="GHEA Grapalat" w:hAnsi="GHEA Grapalat" w:cs="Arial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CB7BBC">
              <w:rPr>
                <w:rFonts w:ascii="GHEA Grapalat" w:hAnsi="GHEA Grapalat" w:cs="Calibri"/>
              </w:rPr>
              <w:t xml:space="preserve">«ՏԻ-ՍԼԱ» ՍՊԸ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CB7BBC" w:rsidRDefault="00BC7655" w:rsidP="00FE6C15">
            <w:pPr>
              <w:tabs>
                <w:tab w:val="center" w:pos="5307"/>
                <w:tab w:val="right" w:pos="10255"/>
              </w:tabs>
              <w:ind w:left="360"/>
              <w:contextualSpacing/>
              <w:jc w:val="center"/>
              <w:rPr>
                <w:rFonts w:ascii="GHEA Grapalat" w:hAnsi="GHEA Grapalat"/>
              </w:rPr>
            </w:pPr>
            <w:r w:rsidRPr="00CB7BBC">
              <w:rPr>
                <w:rFonts w:ascii="GHEA Grapalat" w:hAnsi="GHEA Grapalat"/>
              </w:rPr>
              <w:t>ՀՀ Սյունիքի մարզի Անգեղի անդեզիտաբազալտների երևակում</w:t>
            </w:r>
          </w:p>
        </w:tc>
      </w:tr>
      <w:tr w:rsidR="00BC7655" w:rsidRPr="0065331F" w:rsidTr="00FE6C15">
        <w:trPr>
          <w:trHeight w:val="8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CB7BBC">
              <w:rPr>
                <w:rFonts w:ascii="GHEA Grapalat" w:hAnsi="GHEA Grapalat" w:cs="Arial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CB7BBC">
              <w:rPr>
                <w:rFonts w:ascii="GHEA Grapalat" w:hAnsi="GHEA Grapalat" w:cs="Calibri"/>
              </w:rPr>
              <w:t>«</w:t>
            </w:r>
            <w:r w:rsidRPr="00CB7BBC">
              <w:rPr>
                <w:rFonts w:ascii="GHEA Grapalat" w:hAnsi="GHEA Grapalat"/>
              </w:rPr>
              <w:t>ՍՆԱՏ</w:t>
            </w:r>
            <w:r w:rsidRPr="00CB7BBC">
              <w:rPr>
                <w:rFonts w:ascii="GHEA Grapalat" w:hAnsi="GHEA Grapalat" w:cs="Calibri"/>
              </w:rPr>
              <w:t xml:space="preserve">» </w:t>
            </w:r>
            <w:r w:rsidRPr="00CB7BBC">
              <w:rPr>
                <w:rFonts w:ascii="GHEA Grapalat" w:hAnsi="GHEA Grapalat" w:cs="Sylfaen"/>
              </w:rPr>
              <w:t>ՍՊ</w:t>
            </w:r>
            <w:r w:rsidRPr="00CB7BBC">
              <w:rPr>
                <w:rFonts w:ascii="GHEA Grapalat" w:hAnsi="GHEA Grapalat" w:cs="Times Armenian"/>
              </w:rPr>
              <w:t>Ը</w:t>
            </w:r>
            <w:r w:rsidRPr="00CB7BBC">
              <w:rPr>
                <w:rFonts w:ascii="GHEA Grapalat" w:hAnsi="GHEA Grapalat"/>
              </w:rPr>
              <w:t xml:space="preserve"> </w:t>
            </w:r>
            <w:r w:rsidRPr="00CB7BBC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CB7BBC" w:rsidRDefault="00BC7655" w:rsidP="00FE6C15">
            <w:pPr>
              <w:tabs>
                <w:tab w:val="center" w:pos="5307"/>
                <w:tab w:val="right" w:pos="10255"/>
              </w:tabs>
              <w:ind w:left="360"/>
              <w:contextualSpacing/>
              <w:jc w:val="center"/>
              <w:rPr>
                <w:rFonts w:ascii="GHEA Grapalat" w:hAnsi="GHEA Grapalat"/>
              </w:rPr>
            </w:pPr>
            <w:r w:rsidRPr="00CB7BBC">
              <w:rPr>
                <w:rFonts w:ascii="GHEA Grapalat" w:hAnsi="GHEA Grapalat" w:cs="Sylfaen"/>
                <w:spacing w:val="-8"/>
              </w:rPr>
              <w:t>ՀՀ Արագածոտնի մարզի Թա</w:t>
            </w:r>
            <w:r w:rsidRPr="00CB7BBC">
              <w:rPr>
                <w:rFonts w:ascii="GHEA Grapalat" w:hAnsi="GHEA Grapalat" w:cs="Sylfaen"/>
                <w:spacing w:val="-8"/>
                <w:lang w:val="hy-AM"/>
              </w:rPr>
              <w:t>լ</w:t>
            </w:r>
            <w:r w:rsidRPr="00CB7BBC">
              <w:rPr>
                <w:rFonts w:ascii="GHEA Grapalat" w:hAnsi="GHEA Grapalat" w:cs="Sylfaen"/>
                <w:spacing w:val="-8"/>
              </w:rPr>
              <w:t>ին-</w:t>
            </w:r>
            <w:r w:rsidRPr="00CB7BBC">
              <w:rPr>
                <w:rFonts w:ascii="GHEA Grapalat" w:hAnsi="GHEA Grapalat" w:cs="Sylfaen"/>
                <w:spacing w:val="-8"/>
                <w:lang w:val="hy-AM"/>
              </w:rPr>
              <w:t>1</w:t>
            </w:r>
            <w:r w:rsidRPr="00CB7BBC">
              <w:rPr>
                <w:rFonts w:ascii="GHEA Grapalat" w:hAnsi="GHEA Grapalat" w:cs="Sylfaen"/>
                <w:spacing w:val="-8"/>
              </w:rPr>
              <w:t xml:space="preserve"> տուֆերի երևակում</w:t>
            </w:r>
          </w:p>
        </w:tc>
      </w:tr>
      <w:tr w:rsidR="00BC7655" w:rsidRPr="0065331F" w:rsidTr="00FE6C15">
        <w:trPr>
          <w:trHeight w:val="80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CB7BBC">
              <w:rPr>
                <w:rFonts w:ascii="GHEA Grapalat" w:hAnsi="GHEA Grapalat" w:cs="Arial"/>
              </w:rPr>
              <w:t>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CB7BBC">
              <w:rPr>
                <w:rFonts w:ascii="GHEA Grapalat" w:hAnsi="GHEA Grapalat" w:cs="Calibri"/>
              </w:rPr>
              <w:t>«</w:t>
            </w:r>
            <w:r w:rsidRPr="00CB7BBC">
              <w:rPr>
                <w:rFonts w:ascii="GHEA Grapalat" w:hAnsi="GHEA Grapalat"/>
              </w:rPr>
              <w:t>ԳՈԳ-ԱՐՍ</w:t>
            </w:r>
            <w:r w:rsidRPr="00CB7BBC">
              <w:rPr>
                <w:rFonts w:ascii="GHEA Grapalat" w:hAnsi="GHEA Grapalat" w:cs="Calibri"/>
              </w:rPr>
              <w:t xml:space="preserve">» </w:t>
            </w:r>
            <w:r w:rsidRPr="00CB7BBC">
              <w:rPr>
                <w:rFonts w:ascii="GHEA Grapalat" w:hAnsi="GHEA Grapalat" w:cs="Sylfaen"/>
              </w:rPr>
              <w:t>ՍՊ</w:t>
            </w:r>
            <w:r w:rsidRPr="00CB7BBC">
              <w:rPr>
                <w:rFonts w:ascii="GHEA Grapalat" w:hAnsi="GHEA Grapalat" w:cs="Times Armenian"/>
              </w:rPr>
              <w:t>Ը</w:t>
            </w:r>
            <w:r w:rsidRPr="00CB7BB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CB7BBC" w:rsidRDefault="00BC7655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 w:cs="Sylfaen"/>
                <w:spacing w:val="-8"/>
              </w:rPr>
            </w:pPr>
            <w:r w:rsidRPr="00CB7BBC">
              <w:rPr>
                <w:rFonts w:ascii="GHEA Grapalat" w:hAnsi="GHEA Grapalat"/>
              </w:rPr>
              <w:t>ՀՀ Գեղարքունիքի մարզի Լճաշենի բազալտի հանքավայրի Հարավ-արևմտյան տեղամաս</w:t>
            </w:r>
          </w:p>
        </w:tc>
      </w:tr>
      <w:tr w:rsidR="00BC7655" w:rsidRPr="0065331F" w:rsidTr="00FE6C15">
        <w:trPr>
          <w:trHeight w:val="7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CB7BBC">
              <w:rPr>
                <w:rFonts w:ascii="GHEA Grapalat" w:hAnsi="GHEA Grapalat" w:cs="Arial"/>
              </w:rPr>
              <w:t>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CB7BBC">
              <w:rPr>
                <w:rFonts w:ascii="GHEA Grapalat" w:hAnsi="GHEA Grapalat" w:cs="Calibri"/>
              </w:rPr>
              <w:t xml:space="preserve">«ՄԵԳԱ ՍԹՈՈւՆ» ՍՊԸ        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CB7BBC" w:rsidRDefault="00BC7655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/>
              </w:rPr>
            </w:pPr>
            <w:r w:rsidRPr="00CB7BBC">
              <w:rPr>
                <w:rFonts w:ascii="GHEA Grapalat" w:hAnsi="GHEA Grapalat"/>
              </w:rPr>
              <w:t>ՀՀ Արագածոտնի մարզի «Վահանատուֆ»  տուֆերի երևակման տեղամաս</w:t>
            </w:r>
          </w:p>
        </w:tc>
      </w:tr>
      <w:tr w:rsidR="00BC7655" w:rsidRPr="0065331F" w:rsidTr="00FE6C15">
        <w:trPr>
          <w:trHeight w:val="77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CB7BBC">
              <w:rPr>
                <w:rFonts w:ascii="GHEA Grapalat" w:hAnsi="GHEA Grapalat" w:cs="Arial"/>
              </w:rPr>
              <w:t>6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CB7BBC">
              <w:rPr>
                <w:rFonts w:ascii="GHEA Grapalat" w:hAnsi="GHEA Grapalat" w:cs="Calibri"/>
              </w:rPr>
              <w:t xml:space="preserve">«ԿԱՐԻՍՄԱ» ՍՊԸ        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CB7BBC" w:rsidRDefault="00BC7655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/>
              </w:rPr>
            </w:pPr>
            <w:r w:rsidRPr="00CB7BBC">
              <w:rPr>
                <w:rFonts w:ascii="GHEA Grapalat" w:hAnsi="GHEA Grapalat"/>
              </w:rPr>
              <w:t>ՀՀ Կոտայքի մարզի Արամուսի բազալտների հանքավայրի «Կարիսմա» տեղամաս</w:t>
            </w:r>
          </w:p>
        </w:tc>
      </w:tr>
      <w:tr w:rsidR="00BC7655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jc w:val="center"/>
              <w:rPr>
                <w:rFonts w:ascii="GHEA Grapalat" w:hAnsi="GHEA Grapalat" w:cs="Arial"/>
              </w:rPr>
            </w:pPr>
            <w:r w:rsidRPr="00CB7BBC">
              <w:rPr>
                <w:rFonts w:ascii="GHEA Grapalat" w:hAnsi="GHEA Grapalat" w:cs="Arial"/>
              </w:rPr>
              <w:t>7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CB7BBC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CB7BBC">
              <w:rPr>
                <w:rFonts w:ascii="GHEA Grapalat" w:hAnsi="GHEA Grapalat" w:cs="Calibri"/>
              </w:rPr>
              <w:t>«ՄԼ ՄԱՅՆԻՆԳ»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CB7BBC" w:rsidRDefault="00BC7655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/>
              </w:rPr>
            </w:pPr>
            <w:r w:rsidRPr="00CB7BBC">
              <w:rPr>
                <w:rFonts w:ascii="GHEA Grapalat" w:hAnsi="GHEA Grapalat"/>
              </w:rPr>
              <w:t>ՀՀ Արարատի մարզի Վանինայի ավազի հանքավայրի հյուսիս-արևմտյան տեղամաս</w:t>
            </w:r>
          </w:p>
        </w:tc>
      </w:tr>
      <w:tr w:rsidR="00BC7655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265F23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8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265F23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«ԴՐՈՒԶՅԱ»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265F23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ՀՀ Լոռու մարզի Նովոսելցովո-1  տորֆերի երևակման տարածք</w:t>
            </w:r>
          </w:p>
        </w:tc>
      </w:tr>
      <w:tr w:rsidR="00BC7655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Pr="00265F23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265F23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«ՅՈւԼԻ-ԴԱԼԻ»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265F23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ՀՀ Վայոց ձորի մարզի Գնիշիկի քվարցիտների  հանքերևակման «Փալի»</w:t>
            </w:r>
            <w:r>
              <w:rPr>
                <w:rFonts w:ascii="GHEA Grapalat" w:hAnsi="GHEA Grapalat" w:cs="Calibri"/>
              </w:rPr>
              <w:t xml:space="preserve"> </w:t>
            </w:r>
            <w:r w:rsidRPr="00265F23">
              <w:rPr>
                <w:rFonts w:ascii="GHEA Grapalat" w:hAnsi="GHEA Grapalat" w:cs="Calibri"/>
              </w:rPr>
              <w:t>տեղամաս</w:t>
            </w:r>
          </w:p>
        </w:tc>
      </w:tr>
      <w:tr w:rsidR="00BC7655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745F62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745F62">
              <w:rPr>
                <w:rFonts w:ascii="GHEA Grapalat" w:hAnsi="GHEA Grapalat" w:cs="Calibri"/>
              </w:rPr>
              <w:t>«ՀԵՆԴՀԱՅ»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745F62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745F62">
              <w:rPr>
                <w:rFonts w:ascii="GHEA Grapalat" w:hAnsi="GHEA Grapalat" w:cs="Calibri"/>
              </w:rPr>
              <w:t>ՀՀ Շիրակի մարզի Բասենի դացիտային տուֆերի երևակում</w:t>
            </w:r>
          </w:p>
        </w:tc>
      </w:tr>
      <w:tr w:rsidR="00BC7655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334E14" w:rsidRDefault="00BC7655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334E14">
              <w:rPr>
                <w:rFonts w:ascii="GHEA Grapalat" w:hAnsi="GHEA Grapalat" w:cs="Arial"/>
                <w:color w:val="000000"/>
              </w:rPr>
              <w:t>«ԼԱՆՋԱՔԱՐ»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334E14" w:rsidRDefault="00BC7655" w:rsidP="00FE6C15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34E14">
              <w:rPr>
                <w:rFonts w:ascii="GHEA Grapalat" w:hAnsi="GHEA Grapalat" w:cs="Arial"/>
              </w:rPr>
              <w:t>ՀՀ Կոտայքի մարզի Լանջաքարի բազալտների հանքերևակում</w:t>
            </w:r>
          </w:p>
        </w:tc>
      </w:tr>
      <w:tr w:rsidR="00BC7655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1512B3" w:rsidRDefault="00BC7655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1512B3">
              <w:rPr>
                <w:rFonts w:ascii="GHEA Grapalat" w:hAnsi="GHEA Grapalat" w:cs="Arial"/>
                <w:color w:val="000000"/>
              </w:rPr>
              <w:t>«ԱՌԱՓ»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1512B3" w:rsidRDefault="00BC7655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1512B3">
              <w:rPr>
                <w:rFonts w:ascii="GHEA Grapalat" w:hAnsi="GHEA Grapalat" w:cs="Arial"/>
                <w:color w:val="000000"/>
              </w:rPr>
              <w:t xml:space="preserve">     ՀՀ Արարատի մարզի Առափի ավազի հանքերևակում</w:t>
            </w:r>
          </w:p>
        </w:tc>
      </w:tr>
      <w:tr w:rsidR="00BC7655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655" w:rsidRDefault="00BC7655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55" w:rsidRPr="00E338AE" w:rsidRDefault="00BC7655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E338AE">
              <w:rPr>
                <w:rFonts w:ascii="GHEA Grapalat" w:hAnsi="GHEA Grapalat" w:cs="Arial"/>
                <w:color w:val="000000"/>
              </w:rPr>
              <w:t>«ԳՐԻՆ Ս»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655" w:rsidRPr="00E338AE" w:rsidRDefault="00BC7655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E338AE">
              <w:rPr>
                <w:rFonts w:ascii="GHEA Grapalat" w:hAnsi="GHEA Grapalat" w:cs="Arial"/>
                <w:color w:val="000000"/>
              </w:rPr>
              <w:t>ՀՀ Գեղարքունիքի մարզի Արևասարի գաբրոների երևակում</w:t>
            </w:r>
          </w:p>
        </w:tc>
      </w:tr>
    </w:tbl>
    <w:p w:rsidR="002E1B03" w:rsidRDefault="002E1B03"/>
    <w:sectPr w:rsidR="002E1B03" w:rsidSect="00BC765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55"/>
    <w:rsid w:val="002E1B03"/>
    <w:rsid w:val="009D4920"/>
    <w:rsid w:val="00BB1EBB"/>
    <w:rsid w:val="00B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0EDB"/>
  <w15:chartTrackingRefBased/>
  <w15:docId w15:val="{44E77F98-0830-42FB-ACA9-89F54ECC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2021-01-14T10:00:00Z</dcterms:created>
  <dcterms:modified xsi:type="dcterms:W3CDTF">2021-01-14T10:38:00Z</dcterms:modified>
</cp:coreProperties>
</file>